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BC" w:rsidRPr="005F35CC" w:rsidRDefault="005F35CC">
      <w:pPr>
        <w:spacing w:before="70"/>
        <w:ind w:right="2"/>
        <w:jc w:val="center"/>
        <w:rPr>
          <w:sz w:val="24"/>
          <w:szCs w:val="24"/>
        </w:rPr>
      </w:pPr>
      <w:r w:rsidRPr="005F35CC">
        <w:rPr>
          <w:w w:val="99"/>
          <w:sz w:val="24"/>
          <w:szCs w:val="24"/>
        </w:rPr>
        <w:t>1</w:t>
      </w:r>
    </w:p>
    <w:p w:rsidR="001412BC" w:rsidRPr="005F35CC" w:rsidRDefault="001412BC">
      <w:pPr>
        <w:pStyle w:val="a3"/>
        <w:rPr>
          <w:sz w:val="24"/>
          <w:szCs w:val="24"/>
        </w:rPr>
      </w:pPr>
    </w:p>
    <w:p w:rsidR="001412BC" w:rsidRPr="005F35CC" w:rsidRDefault="005F35CC">
      <w:pPr>
        <w:pStyle w:val="1"/>
        <w:spacing w:line="344" w:lineRule="exact"/>
        <w:ind w:left="1362"/>
        <w:rPr>
          <w:sz w:val="24"/>
          <w:szCs w:val="24"/>
        </w:rPr>
      </w:pPr>
      <w:r w:rsidRPr="005F35CC">
        <w:rPr>
          <w:sz w:val="24"/>
          <w:szCs w:val="24"/>
        </w:rPr>
        <w:t>КОММЕНТАРИЙ</w:t>
      </w:r>
    </w:p>
    <w:p w:rsidR="001412BC" w:rsidRPr="005F35CC" w:rsidRDefault="005F35CC" w:rsidP="00F512DD">
      <w:pPr>
        <w:ind w:left="440" w:right="407" w:firstLine="684"/>
        <w:jc w:val="both"/>
        <w:rPr>
          <w:b/>
          <w:sz w:val="24"/>
          <w:szCs w:val="24"/>
        </w:rPr>
      </w:pPr>
      <w:r w:rsidRPr="005F35CC">
        <w:rPr>
          <w:b/>
          <w:sz w:val="24"/>
          <w:szCs w:val="24"/>
        </w:rPr>
        <w:t>к постановлению Совета Министров Республики Беларусь и Национального банка Республики Беларусь от 03.03.2022 № 114/6</w:t>
      </w:r>
      <w:r w:rsidR="00F512DD">
        <w:rPr>
          <w:b/>
          <w:sz w:val="24"/>
          <w:szCs w:val="24"/>
        </w:rPr>
        <w:t xml:space="preserve"> </w:t>
      </w:r>
      <w:r w:rsidRPr="005F35CC">
        <w:rPr>
          <w:b/>
          <w:sz w:val="24"/>
          <w:szCs w:val="24"/>
        </w:rPr>
        <w:t>«Об изменении постановления Совета Министров Республики Беларусь и Национального банка Республики Беларусь от 6 июля 2011. № 924/16»</w:t>
      </w:r>
    </w:p>
    <w:p w:rsidR="001412BC" w:rsidRPr="005F35CC" w:rsidRDefault="001412BC">
      <w:pPr>
        <w:pStyle w:val="a3"/>
        <w:spacing w:before="1"/>
        <w:rPr>
          <w:b/>
          <w:sz w:val="24"/>
          <w:szCs w:val="24"/>
        </w:rPr>
      </w:pPr>
    </w:p>
    <w:p w:rsidR="001412BC" w:rsidRPr="005F35CC" w:rsidRDefault="005F35CC">
      <w:pPr>
        <w:pStyle w:val="a3"/>
        <w:ind w:left="102" w:right="101" w:firstLine="707"/>
        <w:jc w:val="both"/>
        <w:rPr>
          <w:sz w:val="24"/>
          <w:szCs w:val="24"/>
        </w:rPr>
      </w:pPr>
      <w:r w:rsidRPr="005F35CC">
        <w:rPr>
          <w:sz w:val="24"/>
          <w:szCs w:val="24"/>
        </w:rPr>
        <w:t>Постановление Совета Министров Республики Беларусь и Национального банка Республики Беларусь от 03.03.2022 № 114/6 «Об изменении постановления Совета Министров Республики Беларусь и Национального банка Республики Беларусь от 6 июля 2011 г. № 924/16» (далее</w:t>
      </w:r>
      <w:r w:rsidRPr="005F35CC">
        <w:rPr>
          <w:spacing w:val="-8"/>
          <w:sz w:val="24"/>
          <w:szCs w:val="24"/>
        </w:rPr>
        <w:t xml:space="preserve"> </w:t>
      </w:r>
      <w:r w:rsidRPr="005F35CC">
        <w:rPr>
          <w:sz w:val="24"/>
          <w:szCs w:val="24"/>
        </w:rPr>
        <w:t>–</w:t>
      </w:r>
      <w:r w:rsidRPr="005F35CC">
        <w:rPr>
          <w:spacing w:val="-9"/>
          <w:sz w:val="24"/>
          <w:szCs w:val="24"/>
        </w:rPr>
        <w:t xml:space="preserve"> </w:t>
      </w:r>
      <w:r w:rsidRPr="005F35CC">
        <w:rPr>
          <w:sz w:val="24"/>
          <w:szCs w:val="24"/>
        </w:rPr>
        <w:t>постановление</w:t>
      </w:r>
      <w:r w:rsidRPr="005F35CC">
        <w:rPr>
          <w:spacing w:val="-9"/>
          <w:sz w:val="24"/>
          <w:szCs w:val="24"/>
        </w:rPr>
        <w:t xml:space="preserve"> </w:t>
      </w:r>
      <w:r w:rsidRPr="005F35CC">
        <w:rPr>
          <w:sz w:val="24"/>
          <w:szCs w:val="24"/>
        </w:rPr>
        <w:t>№</w:t>
      </w:r>
      <w:r w:rsidRPr="005F35CC">
        <w:rPr>
          <w:spacing w:val="-11"/>
          <w:sz w:val="24"/>
          <w:szCs w:val="24"/>
        </w:rPr>
        <w:t xml:space="preserve"> </w:t>
      </w:r>
      <w:r w:rsidRPr="005F35CC">
        <w:rPr>
          <w:sz w:val="24"/>
          <w:szCs w:val="24"/>
        </w:rPr>
        <w:t>114/6)</w:t>
      </w:r>
      <w:r w:rsidRPr="005F35CC">
        <w:rPr>
          <w:spacing w:val="-5"/>
          <w:sz w:val="24"/>
          <w:szCs w:val="24"/>
        </w:rPr>
        <w:t xml:space="preserve"> </w:t>
      </w:r>
      <w:r w:rsidRPr="005F35CC">
        <w:rPr>
          <w:sz w:val="24"/>
          <w:szCs w:val="24"/>
        </w:rPr>
        <w:t>принято</w:t>
      </w:r>
      <w:r w:rsidRPr="005F35CC">
        <w:rPr>
          <w:spacing w:val="-9"/>
          <w:sz w:val="24"/>
          <w:szCs w:val="24"/>
        </w:rPr>
        <w:t xml:space="preserve"> </w:t>
      </w:r>
      <w:r w:rsidRPr="005F35CC">
        <w:rPr>
          <w:sz w:val="24"/>
          <w:szCs w:val="24"/>
        </w:rPr>
        <w:t>в</w:t>
      </w:r>
      <w:r w:rsidRPr="005F35CC">
        <w:rPr>
          <w:spacing w:val="-10"/>
          <w:sz w:val="24"/>
          <w:szCs w:val="24"/>
        </w:rPr>
        <w:t xml:space="preserve"> </w:t>
      </w:r>
      <w:r w:rsidRPr="005F35CC">
        <w:rPr>
          <w:sz w:val="24"/>
          <w:szCs w:val="24"/>
        </w:rPr>
        <w:t>целях</w:t>
      </w:r>
      <w:r w:rsidRPr="005F35CC">
        <w:rPr>
          <w:spacing w:val="-9"/>
          <w:sz w:val="24"/>
          <w:szCs w:val="24"/>
        </w:rPr>
        <w:t xml:space="preserve"> </w:t>
      </w:r>
      <w:r w:rsidRPr="005F35CC">
        <w:rPr>
          <w:sz w:val="24"/>
          <w:szCs w:val="24"/>
        </w:rPr>
        <w:t>наделения</w:t>
      </w:r>
      <w:r w:rsidRPr="005F35CC">
        <w:rPr>
          <w:spacing w:val="-8"/>
          <w:sz w:val="24"/>
          <w:szCs w:val="24"/>
        </w:rPr>
        <w:t xml:space="preserve"> </w:t>
      </w:r>
      <w:r w:rsidRPr="005F35CC">
        <w:rPr>
          <w:sz w:val="24"/>
          <w:szCs w:val="24"/>
        </w:rPr>
        <w:t>Министерства по налогам и сборам и Государственного комитета по стандартизации полномочиями на установление требований к кассовым суммирующим аппаратам, в том числе совмещенным с таксометрами, билетопечатающим машинам.</w:t>
      </w:r>
    </w:p>
    <w:p w:rsidR="001412BC" w:rsidRPr="005F35CC" w:rsidRDefault="005F35CC" w:rsidP="005F35CC">
      <w:pPr>
        <w:pStyle w:val="a3"/>
        <w:ind w:left="102" w:right="99" w:firstLine="707"/>
        <w:jc w:val="both"/>
        <w:rPr>
          <w:sz w:val="24"/>
          <w:szCs w:val="24"/>
        </w:rPr>
      </w:pPr>
      <w:r w:rsidRPr="005F35CC">
        <w:rPr>
          <w:sz w:val="24"/>
          <w:szCs w:val="24"/>
        </w:rPr>
        <w:t>В целях реализации постановления № 114/6 соответствующие требования к кассовым суммирующим аппаратам, в том числе совмещенным с таксометрами, билетопечатающим машинам, будут установлены Министерством по налогам и сборам и Государственным комитетом по стандартизации на уровне нормативного правового акта в течение</w:t>
      </w:r>
      <w:r w:rsidRPr="005F35CC">
        <w:rPr>
          <w:spacing w:val="-25"/>
          <w:sz w:val="24"/>
          <w:szCs w:val="24"/>
        </w:rPr>
        <w:t xml:space="preserve"> </w:t>
      </w:r>
      <w:r w:rsidRPr="005F35CC">
        <w:rPr>
          <w:sz w:val="24"/>
          <w:szCs w:val="24"/>
        </w:rPr>
        <w:t>девяти</w:t>
      </w:r>
      <w:r w:rsidRPr="005F35CC">
        <w:rPr>
          <w:spacing w:val="-26"/>
          <w:sz w:val="24"/>
          <w:szCs w:val="24"/>
        </w:rPr>
        <w:t xml:space="preserve"> </w:t>
      </w:r>
      <w:r w:rsidRPr="005F35CC">
        <w:rPr>
          <w:sz w:val="24"/>
          <w:szCs w:val="24"/>
        </w:rPr>
        <w:t>месяцев</w:t>
      </w:r>
      <w:r w:rsidRPr="005F35CC">
        <w:rPr>
          <w:spacing w:val="-23"/>
          <w:sz w:val="24"/>
          <w:szCs w:val="24"/>
        </w:rPr>
        <w:t xml:space="preserve"> </w:t>
      </w:r>
      <w:r w:rsidRPr="005F35CC">
        <w:rPr>
          <w:sz w:val="24"/>
          <w:szCs w:val="24"/>
        </w:rPr>
        <w:t>после</w:t>
      </w:r>
      <w:r w:rsidRPr="005F35CC">
        <w:rPr>
          <w:spacing w:val="-25"/>
          <w:sz w:val="24"/>
          <w:szCs w:val="24"/>
        </w:rPr>
        <w:t xml:space="preserve"> </w:t>
      </w:r>
      <w:r w:rsidRPr="005F35CC">
        <w:rPr>
          <w:sz w:val="24"/>
          <w:szCs w:val="24"/>
        </w:rPr>
        <w:t>официального</w:t>
      </w:r>
      <w:r w:rsidRPr="005F35CC">
        <w:rPr>
          <w:spacing w:val="-25"/>
          <w:sz w:val="24"/>
          <w:szCs w:val="24"/>
        </w:rPr>
        <w:t xml:space="preserve"> </w:t>
      </w:r>
      <w:r w:rsidRPr="005F35CC">
        <w:rPr>
          <w:sz w:val="24"/>
          <w:szCs w:val="24"/>
        </w:rPr>
        <w:t>опубликования</w:t>
      </w:r>
      <w:r w:rsidRPr="005F35CC">
        <w:rPr>
          <w:spacing w:val="-25"/>
          <w:sz w:val="24"/>
          <w:szCs w:val="24"/>
        </w:rPr>
        <w:t xml:space="preserve"> </w:t>
      </w:r>
      <w:r w:rsidRPr="005F35CC">
        <w:rPr>
          <w:sz w:val="24"/>
          <w:szCs w:val="24"/>
        </w:rPr>
        <w:t>постановления № 114/6.</w:t>
      </w:r>
    </w:p>
    <w:p w:rsidR="001412BC" w:rsidRPr="005F35CC" w:rsidRDefault="005F35CC">
      <w:pPr>
        <w:spacing w:before="34" w:line="180" w:lineRule="auto"/>
        <w:ind w:left="102" w:right="101" w:firstLine="707"/>
        <w:jc w:val="both"/>
        <w:rPr>
          <w:i/>
          <w:sz w:val="24"/>
          <w:szCs w:val="24"/>
        </w:rPr>
      </w:pPr>
      <w:r w:rsidRPr="005F35CC">
        <w:rPr>
          <w:spacing w:val="-75"/>
          <w:sz w:val="24"/>
          <w:szCs w:val="24"/>
          <w:u w:val="single"/>
        </w:rPr>
        <w:t xml:space="preserve"> </w:t>
      </w:r>
      <w:r w:rsidRPr="005F35CC">
        <w:rPr>
          <w:i/>
          <w:sz w:val="24"/>
          <w:szCs w:val="24"/>
          <w:u w:val="single"/>
        </w:rPr>
        <w:t>Справочно.</w:t>
      </w:r>
      <w:r w:rsidRPr="005F35CC">
        <w:rPr>
          <w:i/>
          <w:sz w:val="24"/>
          <w:szCs w:val="24"/>
        </w:rPr>
        <w:t xml:space="preserve"> В настоящее время т</w:t>
      </w:r>
      <w:bookmarkStart w:id="0" w:name="_GoBack"/>
      <w:bookmarkEnd w:id="0"/>
      <w:r w:rsidRPr="005F35CC">
        <w:rPr>
          <w:i/>
          <w:sz w:val="24"/>
          <w:szCs w:val="24"/>
        </w:rPr>
        <w:t>ребования к кассовым суммирующим аппаратам установлены серией государственных стандартов Республики Беларусь «Аппараты кассовые суммирующие и специальные компьютерные системы» СТБ 1364.0-2015.</w:t>
      </w:r>
    </w:p>
    <w:p w:rsidR="001412BC" w:rsidRPr="005F35CC" w:rsidRDefault="001412BC">
      <w:pPr>
        <w:pStyle w:val="a3"/>
        <w:rPr>
          <w:i/>
          <w:sz w:val="24"/>
          <w:szCs w:val="24"/>
        </w:rPr>
      </w:pPr>
    </w:p>
    <w:p w:rsidR="001412BC" w:rsidRPr="005F35CC" w:rsidRDefault="005F35CC">
      <w:pPr>
        <w:spacing w:before="219"/>
        <w:ind w:left="4350" w:right="102" w:firstLine="4"/>
        <w:jc w:val="both"/>
        <w:rPr>
          <w:i/>
          <w:sz w:val="24"/>
          <w:szCs w:val="24"/>
        </w:rPr>
      </w:pPr>
      <w:r w:rsidRPr="005F35CC">
        <w:rPr>
          <w:i/>
          <w:sz w:val="24"/>
          <w:szCs w:val="24"/>
        </w:rPr>
        <w:t>Главное управление контроля реализации товаров и услуг Министерства по налогам и сборам Республики Беларусь</w:t>
      </w:r>
    </w:p>
    <w:sectPr w:rsidR="001412BC" w:rsidRPr="005F35CC">
      <w:type w:val="continuous"/>
      <w:pgSz w:w="11910" w:h="16840"/>
      <w:pgMar w:top="6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BC"/>
    <w:rsid w:val="001412BC"/>
    <w:rsid w:val="003929AF"/>
    <w:rsid w:val="005F35CC"/>
    <w:rsid w:val="00F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0" w:right="658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0" w:right="658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Neg</cp:lastModifiedBy>
  <cp:revision>3</cp:revision>
  <dcterms:created xsi:type="dcterms:W3CDTF">2022-04-12T09:58:00Z</dcterms:created>
  <dcterms:modified xsi:type="dcterms:W3CDTF">2022-04-12T14:21:00Z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