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8"/>
        <w:gridCol w:w="1129"/>
        <w:gridCol w:w="3924"/>
      </w:tblGrid>
      <w:tr w:rsidR="00315C5D" w:rsidRPr="0087455E" w:rsidTr="00CA3934">
        <w:tc>
          <w:tcPr>
            <w:tcW w:w="4008" w:type="dxa"/>
          </w:tcPr>
          <w:p w:rsidR="00315C5D" w:rsidRPr="0087455E" w:rsidRDefault="00315C5D" w:rsidP="005836B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Н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СТЭРСТВА</w:t>
            </w:r>
          </w:p>
          <w:p w:rsidR="00315C5D" w:rsidRPr="0087455E" w:rsidRDefault="00315C5D" w:rsidP="005836B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 xml:space="preserve">ПА ПАДАТКАХ 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ЗБОРАХ</w:t>
            </w:r>
          </w:p>
          <w:p w:rsidR="00315C5D" w:rsidRPr="0087455E" w:rsidRDefault="00315C5D" w:rsidP="005836B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РЭСПУБЛ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К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БЕЛАРУСЬ</w:t>
            </w:r>
          </w:p>
          <w:p w:rsidR="00315C5D" w:rsidRPr="0087455E" w:rsidRDefault="00315C5D" w:rsidP="005836B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15C5D" w:rsidRDefault="00315C5D" w:rsidP="005836BF">
            <w:pPr>
              <w:jc w:val="center"/>
              <w:rPr>
                <w:sz w:val="18"/>
                <w:szCs w:val="18"/>
              </w:rPr>
            </w:pPr>
            <w:proofErr w:type="spellStart"/>
            <w:r w:rsidRPr="0087455E">
              <w:rPr>
                <w:sz w:val="18"/>
                <w:szCs w:val="18"/>
              </w:rPr>
              <w:t>вул</w:t>
            </w:r>
            <w:proofErr w:type="spellEnd"/>
            <w:r w:rsidRPr="0087455E">
              <w:rPr>
                <w:sz w:val="18"/>
                <w:szCs w:val="18"/>
              </w:rPr>
              <w:t xml:space="preserve">. </w:t>
            </w:r>
            <w:proofErr w:type="spellStart"/>
            <w:r w:rsidRPr="0087455E">
              <w:rPr>
                <w:sz w:val="18"/>
                <w:szCs w:val="18"/>
              </w:rPr>
              <w:t>Савецкая</w:t>
            </w:r>
            <w:proofErr w:type="spell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</w:t>
            </w:r>
            <w:r w:rsidRPr="0087455E">
              <w:rPr>
                <w:sz w:val="18"/>
                <w:szCs w:val="18"/>
                <w:lang w:val="en-US"/>
              </w:rPr>
              <w:t>i</w:t>
            </w:r>
            <w:proofErr w:type="spellStart"/>
            <w:r w:rsidRPr="0087455E">
              <w:rPr>
                <w:sz w:val="18"/>
                <w:szCs w:val="18"/>
              </w:rPr>
              <w:t>нск</w:t>
            </w:r>
            <w:proofErr w:type="spellEnd"/>
          </w:p>
          <w:p w:rsidR="00315C5D" w:rsidRPr="001F7033" w:rsidRDefault="00315C5D" w:rsidP="005836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315C5D" w:rsidRPr="0087455E" w:rsidRDefault="00315C5D" w:rsidP="005836BF">
            <w:pPr>
              <w:jc w:val="center"/>
              <w:rPr>
                <w:sz w:val="22"/>
                <w:szCs w:val="22"/>
              </w:rPr>
            </w:pPr>
            <w:proofErr w:type="spellStart"/>
            <w:r w:rsidRPr="0087455E">
              <w:rPr>
                <w:sz w:val="18"/>
                <w:szCs w:val="18"/>
              </w:rPr>
              <w:t>тэл</w:t>
            </w:r>
            <w:proofErr w:type="spellEnd"/>
            <w:r w:rsidRPr="0087455E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129" w:type="dxa"/>
          </w:tcPr>
          <w:p w:rsidR="00315C5D" w:rsidRPr="0087455E" w:rsidRDefault="00315C5D" w:rsidP="005836B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</w:tcPr>
          <w:p w:rsidR="00315C5D" w:rsidRPr="0087455E" w:rsidRDefault="00315C5D" w:rsidP="005836B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МИНИСТЕРСТВО</w:t>
            </w:r>
          </w:p>
          <w:p w:rsidR="00315C5D" w:rsidRPr="0087455E" w:rsidRDefault="00315C5D" w:rsidP="005836B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ПО НАЛОГАМ И СБОРАМ</w:t>
            </w:r>
          </w:p>
          <w:p w:rsidR="00315C5D" w:rsidRPr="0087455E" w:rsidRDefault="00315C5D" w:rsidP="005836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РЕСПУБЛИКИ БЕЛАРУСЬ</w:t>
            </w:r>
          </w:p>
          <w:p w:rsidR="00315C5D" w:rsidRPr="0087455E" w:rsidRDefault="00315C5D" w:rsidP="005836B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15C5D" w:rsidRDefault="00315C5D" w:rsidP="005836BF">
            <w:pPr>
              <w:jc w:val="center"/>
              <w:rPr>
                <w:sz w:val="18"/>
                <w:szCs w:val="18"/>
              </w:rPr>
            </w:pPr>
            <w:r w:rsidRPr="0087455E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Минск</w:t>
            </w:r>
          </w:p>
          <w:p w:rsidR="00315C5D" w:rsidRPr="001F7033" w:rsidRDefault="00315C5D" w:rsidP="005836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315C5D" w:rsidRPr="0087455E" w:rsidRDefault="00315C5D" w:rsidP="005836BF">
            <w:pPr>
              <w:jc w:val="center"/>
              <w:rPr>
                <w:sz w:val="22"/>
                <w:szCs w:val="22"/>
              </w:rPr>
            </w:pPr>
            <w:r w:rsidRPr="0087455E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2A01DE" w:rsidRDefault="002A01DE" w:rsidP="00315C5D">
      <w:pPr>
        <w:tabs>
          <w:tab w:val="left" w:pos="4500"/>
        </w:tabs>
        <w:spacing w:after="0" w:line="240" w:lineRule="auto"/>
        <w:jc w:val="both"/>
        <w:rPr>
          <w:sz w:val="18"/>
          <w:szCs w:val="18"/>
        </w:rPr>
      </w:pPr>
    </w:p>
    <w:p w:rsidR="00315C5D" w:rsidRPr="0087455E" w:rsidRDefault="00315C5D" w:rsidP="00315C5D">
      <w:pPr>
        <w:tabs>
          <w:tab w:val="left" w:pos="4500"/>
        </w:tabs>
        <w:spacing w:after="0" w:line="240" w:lineRule="auto"/>
        <w:jc w:val="both"/>
        <w:rPr>
          <w:sz w:val="18"/>
          <w:szCs w:val="18"/>
        </w:rPr>
      </w:pPr>
      <w:r w:rsidRPr="0087455E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87455E">
        <w:rPr>
          <w:sz w:val="18"/>
          <w:szCs w:val="18"/>
        </w:rPr>
        <w:t>__</w:t>
      </w:r>
      <w:r>
        <w:rPr>
          <w:sz w:val="18"/>
          <w:szCs w:val="18"/>
        </w:rPr>
        <w:t>19.04.2021____</w:t>
      </w:r>
      <w:r w:rsidRPr="0087455E">
        <w:rPr>
          <w:sz w:val="18"/>
          <w:szCs w:val="18"/>
        </w:rPr>
        <w:t xml:space="preserve"> № </w:t>
      </w:r>
      <w:r>
        <w:rPr>
          <w:sz w:val="18"/>
          <w:szCs w:val="18"/>
        </w:rPr>
        <w:t>__</w:t>
      </w:r>
      <w:r w:rsidRPr="0087455E">
        <w:rPr>
          <w:sz w:val="18"/>
          <w:szCs w:val="18"/>
        </w:rPr>
        <w:t>_</w:t>
      </w:r>
      <w:r>
        <w:rPr>
          <w:sz w:val="18"/>
          <w:szCs w:val="18"/>
        </w:rPr>
        <w:t>2-1-10/01346_______</w:t>
      </w:r>
      <w:r w:rsidRPr="0087455E">
        <w:rPr>
          <w:sz w:val="18"/>
          <w:szCs w:val="18"/>
        </w:rPr>
        <w:t xml:space="preserve">       </w:t>
      </w:r>
    </w:p>
    <w:p w:rsidR="00315C5D" w:rsidRPr="0041181F" w:rsidRDefault="00315C5D" w:rsidP="00315C5D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sz w:val="28"/>
          <w:szCs w:val="28"/>
        </w:rPr>
      </w:pPr>
      <w:r w:rsidRPr="0087455E">
        <w:rPr>
          <w:sz w:val="18"/>
          <w:szCs w:val="18"/>
        </w:rPr>
        <w:t>на № _______________ ад _________________</w:t>
      </w:r>
      <w:r w:rsidRPr="0087455E">
        <w:rPr>
          <w:sz w:val="18"/>
          <w:szCs w:val="18"/>
        </w:rPr>
        <w:tab/>
      </w:r>
    </w:p>
    <w:p w:rsidR="00315C5D" w:rsidRPr="00676146" w:rsidRDefault="00315C5D" w:rsidP="00315C5D">
      <w:pPr>
        <w:tabs>
          <w:tab w:val="left" w:pos="6840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76146">
        <w:rPr>
          <w:rFonts w:ascii="Times New Roman" w:hAnsi="Times New Roman" w:cs="Times New Roman"/>
          <w:sz w:val="30"/>
          <w:szCs w:val="30"/>
        </w:rPr>
        <w:t xml:space="preserve">Инспекция МНС по </w:t>
      </w:r>
    </w:p>
    <w:p w:rsidR="00315C5D" w:rsidRPr="00676146" w:rsidRDefault="00315C5D" w:rsidP="00315C5D">
      <w:pPr>
        <w:tabs>
          <w:tab w:val="left" w:pos="6840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76146">
        <w:rPr>
          <w:rFonts w:ascii="Times New Roman" w:hAnsi="Times New Roman" w:cs="Times New Roman"/>
          <w:sz w:val="30"/>
          <w:szCs w:val="30"/>
        </w:rPr>
        <w:t>по Витебской области</w:t>
      </w:r>
    </w:p>
    <w:p w:rsidR="00315C5D" w:rsidRPr="00676146" w:rsidRDefault="00315C5D" w:rsidP="00315C5D">
      <w:pPr>
        <w:tabs>
          <w:tab w:val="left" w:pos="4500"/>
        </w:tabs>
        <w:spacing w:after="0" w:line="280" w:lineRule="exact"/>
        <w:ind w:left="4536"/>
        <w:rPr>
          <w:rFonts w:ascii="Times New Roman" w:hAnsi="Times New Roman" w:cs="Times New Roman"/>
          <w:i/>
          <w:sz w:val="30"/>
          <w:szCs w:val="30"/>
        </w:rPr>
      </w:pPr>
      <w:r w:rsidRPr="00676146">
        <w:rPr>
          <w:rFonts w:ascii="Times New Roman" w:hAnsi="Times New Roman" w:cs="Times New Roman"/>
          <w:i/>
          <w:sz w:val="30"/>
          <w:szCs w:val="30"/>
        </w:rPr>
        <w:t>(направляется по СМДО)</w:t>
      </w:r>
    </w:p>
    <w:p w:rsidR="00315C5D" w:rsidRPr="00676146" w:rsidRDefault="00315C5D" w:rsidP="00315C5D">
      <w:pPr>
        <w:tabs>
          <w:tab w:val="left" w:pos="4500"/>
        </w:tabs>
        <w:spacing w:after="0" w:line="280" w:lineRule="exact"/>
        <w:ind w:left="4536"/>
        <w:rPr>
          <w:rFonts w:ascii="Times New Roman" w:hAnsi="Times New Roman" w:cs="Times New Roman"/>
          <w:i/>
          <w:sz w:val="30"/>
          <w:szCs w:val="30"/>
        </w:rPr>
      </w:pPr>
    </w:p>
    <w:p w:rsidR="00315C5D" w:rsidRPr="00676146" w:rsidRDefault="00315C5D" w:rsidP="00315C5D">
      <w:pPr>
        <w:tabs>
          <w:tab w:val="left" w:pos="4500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76146">
        <w:rPr>
          <w:rFonts w:ascii="Times New Roman" w:hAnsi="Times New Roman" w:cs="Times New Roman"/>
          <w:sz w:val="30"/>
          <w:szCs w:val="30"/>
        </w:rPr>
        <w:t>Инспекции МНС по областям</w:t>
      </w:r>
      <w:r w:rsidR="002045F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76146">
        <w:rPr>
          <w:rFonts w:ascii="Times New Roman" w:hAnsi="Times New Roman" w:cs="Times New Roman"/>
          <w:sz w:val="30"/>
          <w:szCs w:val="30"/>
        </w:rPr>
        <w:t xml:space="preserve"> и г. Минску</w:t>
      </w:r>
    </w:p>
    <w:p w:rsidR="00315C5D" w:rsidRDefault="00315C5D" w:rsidP="00315C5D">
      <w:pPr>
        <w:tabs>
          <w:tab w:val="left" w:pos="4500"/>
        </w:tabs>
        <w:spacing w:after="0" w:line="280" w:lineRule="exact"/>
        <w:ind w:left="4536"/>
        <w:rPr>
          <w:rFonts w:ascii="Times New Roman" w:hAnsi="Times New Roman" w:cs="Times New Roman"/>
          <w:i/>
          <w:sz w:val="30"/>
          <w:szCs w:val="30"/>
        </w:rPr>
      </w:pPr>
      <w:r w:rsidRPr="00676146">
        <w:rPr>
          <w:rFonts w:ascii="Times New Roman" w:hAnsi="Times New Roman" w:cs="Times New Roman"/>
          <w:i/>
          <w:sz w:val="30"/>
          <w:szCs w:val="30"/>
        </w:rPr>
        <w:t>(направляется по СМДО)</w:t>
      </w:r>
    </w:p>
    <w:p w:rsidR="00B21FFF" w:rsidRDefault="00B21FFF" w:rsidP="00315C5D">
      <w:pPr>
        <w:tabs>
          <w:tab w:val="left" w:pos="4500"/>
        </w:tabs>
        <w:spacing w:after="0" w:line="280" w:lineRule="exact"/>
        <w:ind w:left="4536"/>
        <w:rPr>
          <w:rFonts w:ascii="Times New Roman" w:hAnsi="Times New Roman" w:cs="Times New Roman"/>
          <w:i/>
          <w:sz w:val="30"/>
          <w:szCs w:val="30"/>
        </w:rPr>
      </w:pPr>
    </w:p>
    <w:p w:rsidR="00B21FFF" w:rsidRPr="00B21FFF" w:rsidRDefault="00B21FFF" w:rsidP="00315C5D">
      <w:pPr>
        <w:tabs>
          <w:tab w:val="left" w:pos="4500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21FFF">
        <w:rPr>
          <w:rFonts w:ascii="Times New Roman" w:hAnsi="Times New Roman" w:cs="Times New Roman"/>
          <w:sz w:val="30"/>
          <w:szCs w:val="30"/>
        </w:rPr>
        <w:t>Национальный центр правовой информации</w:t>
      </w:r>
    </w:p>
    <w:p w:rsidR="00B21FFF" w:rsidRDefault="00B21FFF" w:rsidP="00B21FFF">
      <w:pPr>
        <w:tabs>
          <w:tab w:val="left" w:pos="4500"/>
        </w:tabs>
        <w:spacing w:after="0" w:line="280" w:lineRule="exact"/>
        <w:ind w:left="4536"/>
        <w:rPr>
          <w:rFonts w:ascii="Times New Roman" w:hAnsi="Times New Roman" w:cs="Times New Roman"/>
          <w:i/>
          <w:sz w:val="30"/>
          <w:szCs w:val="30"/>
        </w:rPr>
      </w:pPr>
      <w:r w:rsidRPr="00676146">
        <w:rPr>
          <w:rFonts w:ascii="Times New Roman" w:hAnsi="Times New Roman" w:cs="Times New Roman"/>
          <w:i/>
          <w:sz w:val="30"/>
          <w:szCs w:val="30"/>
        </w:rPr>
        <w:t>(направляется по СМДО)</w:t>
      </w:r>
    </w:p>
    <w:p w:rsidR="00B21FFF" w:rsidRPr="00676146" w:rsidRDefault="00B21FFF" w:rsidP="00B21FFF">
      <w:pPr>
        <w:tabs>
          <w:tab w:val="left" w:pos="4500"/>
        </w:tabs>
        <w:spacing w:after="0" w:line="360" w:lineRule="auto"/>
        <w:ind w:left="4536"/>
        <w:rPr>
          <w:rFonts w:ascii="Times New Roman" w:hAnsi="Times New Roman" w:cs="Times New Roman"/>
          <w:i/>
          <w:sz w:val="30"/>
          <w:szCs w:val="30"/>
        </w:rPr>
      </w:pPr>
    </w:p>
    <w:p w:rsidR="00315C5D" w:rsidRPr="00676146" w:rsidRDefault="00315C5D" w:rsidP="00315C5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76146">
        <w:rPr>
          <w:rFonts w:ascii="Times New Roman" w:hAnsi="Times New Roman" w:cs="Times New Roman"/>
          <w:sz w:val="30"/>
          <w:szCs w:val="30"/>
        </w:rPr>
        <w:t xml:space="preserve">О налогообложении НДС </w:t>
      </w:r>
    </w:p>
    <w:p w:rsidR="00315C5D" w:rsidRPr="00676146" w:rsidRDefault="00315C5D" w:rsidP="00315C5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76146">
        <w:rPr>
          <w:rFonts w:ascii="Times New Roman" w:hAnsi="Times New Roman" w:cs="Times New Roman"/>
          <w:sz w:val="30"/>
          <w:szCs w:val="30"/>
        </w:rPr>
        <w:t>услуг бань и саун</w:t>
      </w:r>
    </w:p>
    <w:p w:rsidR="00315C5D" w:rsidRPr="00676146" w:rsidRDefault="00315C5D" w:rsidP="00315C5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5C5D" w:rsidRPr="00676146" w:rsidRDefault="00315C5D" w:rsidP="0053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146">
        <w:rPr>
          <w:rFonts w:ascii="Times New Roman" w:hAnsi="Times New Roman" w:cs="Times New Roman"/>
          <w:sz w:val="30"/>
          <w:szCs w:val="30"/>
        </w:rPr>
        <w:t xml:space="preserve">Министерство по налогам и сборам на ваше обращение </w:t>
      </w:r>
      <w:r w:rsidR="002A01D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676146">
        <w:rPr>
          <w:rFonts w:ascii="Times New Roman" w:hAnsi="Times New Roman" w:cs="Times New Roman"/>
          <w:sz w:val="30"/>
          <w:szCs w:val="30"/>
        </w:rPr>
        <w:t>от 25.02.2021 № 6-2-6/00429 с учетом разъяснений Государственного комитета по стандартизации и Министерства антимонопольного регулирования и торговли сообщает.</w:t>
      </w:r>
    </w:p>
    <w:p w:rsidR="00315C5D" w:rsidRPr="00676146" w:rsidRDefault="00315C5D" w:rsidP="005320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146">
        <w:rPr>
          <w:rFonts w:ascii="Times New Roman" w:hAnsi="Times New Roman" w:cs="Times New Roman"/>
          <w:sz w:val="30"/>
          <w:szCs w:val="30"/>
        </w:rPr>
        <w:t>Исходя из терминологии ГОСТ 32670-2014 «Услуги бытовые. Услуги бань и душевых. Общие технические условия» услуги сауны относятся к услугам бань и душевых. Соответственно подпункт 1.43 пункта 1 статьи 118 НК применяется также и к оборотам по реализации услуг саун. Освобождение применяется ко всем типам бань</w:t>
      </w:r>
      <w:r w:rsidR="00AF0C5F">
        <w:rPr>
          <w:rFonts w:ascii="Times New Roman" w:hAnsi="Times New Roman" w:cs="Times New Roman"/>
          <w:sz w:val="30"/>
          <w:szCs w:val="30"/>
        </w:rPr>
        <w:t xml:space="preserve">, включая </w:t>
      </w:r>
      <w:r w:rsidRPr="00676146">
        <w:rPr>
          <w:rFonts w:ascii="Times New Roman" w:hAnsi="Times New Roman" w:cs="Times New Roman"/>
          <w:sz w:val="30"/>
          <w:szCs w:val="30"/>
        </w:rPr>
        <w:t>русск</w:t>
      </w:r>
      <w:r w:rsidR="00AF0C5F">
        <w:rPr>
          <w:rFonts w:ascii="Times New Roman" w:hAnsi="Times New Roman" w:cs="Times New Roman"/>
          <w:sz w:val="30"/>
          <w:szCs w:val="30"/>
        </w:rPr>
        <w:t>ую</w:t>
      </w:r>
      <w:r w:rsidRPr="00676146">
        <w:rPr>
          <w:rFonts w:ascii="Times New Roman" w:hAnsi="Times New Roman" w:cs="Times New Roman"/>
          <w:sz w:val="30"/>
          <w:szCs w:val="30"/>
        </w:rPr>
        <w:t xml:space="preserve"> </w:t>
      </w:r>
      <w:r w:rsidR="00AF0C5F" w:rsidRPr="00676146">
        <w:rPr>
          <w:rFonts w:ascii="Times New Roman" w:hAnsi="Times New Roman" w:cs="Times New Roman"/>
          <w:sz w:val="30"/>
          <w:szCs w:val="30"/>
        </w:rPr>
        <w:t>(традиционн</w:t>
      </w:r>
      <w:r w:rsidR="00AF0C5F">
        <w:rPr>
          <w:rFonts w:ascii="Times New Roman" w:hAnsi="Times New Roman" w:cs="Times New Roman"/>
          <w:sz w:val="30"/>
          <w:szCs w:val="30"/>
        </w:rPr>
        <w:t>ую</w:t>
      </w:r>
      <w:r w:rsidR="00AF0C5F" w:rsidRPr="00676146">
        <w:rPr>
          <w:rFonts w:ascii="Times New Roman" w:hAnsi="Times New Roman" w:cs="Times New Roman"/>
          <w:sz w:val="30"/>
          <w:szCs w:val="30"/>
        </w:rPr>
        <w:t>)</w:t>
      </w:r>
      <w:r w:rsidR="00AF0C5F">
        <w:rPr>
          <w:rFonts w:ascii="Times New Roman" w:hAnsi="Times New Roman" w:cs="Times New Roman"/>
          <w:sz w:val="30"/>
          <w:szCs w:val="30"/>
        </w:rPr>
        <w:t xml:space="preserve"> </w:t>
      </w:r>
      <w:r w:rsidRPr="00676146">
        <w:rPr>
          <w:rFonts w:ascii="Times New Roman" w:hAnsi="Times New Roman" w:cs="Times New Roman"/>
          <w:sz w:val="30"/>
          <w:szCs w:val="30"/>
        </w:rPr>
        <w:t>бан</w:t>
      </w:r>
      <w:r w:rsidR="00AF0C5F">
        <w:rPr>
          <w:rFonts w:ascii="Times New Roman" w:hAnsi="Times New Roman" w:cs="Times New Roman"/>
          <w:sz w:val="30"/>
          <w:szCs w:val="30"/>
        </w:rPr>
        <w:t>ю</w:t>
      </w:r>
      <w:r w:rsidRPr="00676146">
        <w:rPr>
          <w:rFonts w:ascii="Times New Roman" w:hAnsi="Times New Roman" w:cs="Times New Roman"/>
          <w:sz w:val="30"/>
          <w:szCs w:val="30"/>
        </w:rPr>
        <w:t>, турецк</w:t>
      </w:r>
      <w:r w:rsidR="00AF0C5F">
        <w:rPr>
          <w:rFonts w:ascii="Times New Roman" w:hAnsi="Times New Roman" w:cs="Times New Roman"/>
          <w:sz w:val="30"/>
          <w:szCs w:val="30"/>
        </w:rPr>
        <w:t>ую</w:t>
      </w:r>
      <w:r w:rsidRPr="00676146">
        <w:rPr>
          <w:rFonts w:ascii="Times New Roman" w:hAnsi="Times New Roman" w:cs="Times New Roman"/>
          <w:sz w:val="30"/>
          <w:szCs w:val="30"/>
        </w:rPr>
        <w:t xml:space="preserve"> бан</w:t>
      </w:r>
      <w:r w:rsidR="00AF0C5F">
        <w:rPr>
          <w:rFonts w:ascii="Times New Roman" w:hAnsi="Times New Roman" w:cs="Times New Roman"/>
          <w:sz w:val="30"/>
          <w:szCs w:val="30"/>
        </w:rPr>
        <w:t>ю, финскую</w:t>
      </w:r>
      <w:r w:rsidRPr="00676146">
        <w:rPr>
          <w:rFonts w:ascii="Times New Roman" w:hAnsi="Times New Roman" w:cs="Times New Roman"/>
          <w:sz w:val="30"/>
          <w:szCs w:val="30"/>
        </w:rPr>
        <w:t xml:space="preserve"> бан</w:t>
      </w:r>
      <w:r w:rsidR="00AF0C5F">
        <w:rPr>
          <w:rFonts w:ascii="Times New Roman" w:hAnsi="Times New Roman" w:cs="Times New Roman"/>
          <w:sz w:val="30"/>
          <w:szCs w:val="30"/>
        </w:rPr>
        <w:t>ю</w:t>
      </w:r>
      <w:r w:rsidRPr="00676146">
        <w:rPr>
          <w:rFonts w:ascii="Times New Roman" w:hAnsi="Times New Roman" w:cs="Times New Roman"/>
          <w:sz w:val="30"/>
          <w:szCs w:val="30"/>
        </w:rPr>
        <w:t xml:space="preserve"> (саун</w:t>
      </w:r>
      <w:r w:rsidR="00AF0C5F">
        <w:rPr>
          <w:rFonts w:ascii="Times New Roman" w:hAnsi="Times New Roman" w:cs="Times New Roman"/>
          <w:sz w:val="30"/>
          <w:szCs w:val="30"/>
        </w:rPr>
        <w:t>у</w:t>
      </w:r>
      <w:r w:rsidRPr="00676146">
        <w:rPr>
          <w:rFonts w:ascii="Times New Roman" w:hAnsi="Times New Roman" w:cs="Times New Roman"/>
          <w:sz w:val="30"/>
          <w:szCs w:val="30"/>
        </w:rPr>
        <w:t>), мобильн</w:t>
      </w:r>
      <w:r w:rsidR="00AF0C5F">
        <w:rPr>
          <w:rFonts w:ascii="Times New Roman" w:hAnsi="Times New Roman" w:cs="Times New Roman"/>
          <w:sz w:val="30"/>
          <w:szCs w:val="30"/>
        </w:rPr>
        <w:t>ую</w:t>
      </w:r>
      <w:r w:rsidRPr="00676146">
        <w:rPr>
          <w:rFonts w:ascii="Times New Roman" w:hAnsi="Times New Roman" w:cs="Times New Roman"/>
          <w:sz w:val="30"/>
          <w:szCs w:val="30"/>
        </w:rPr>
        <w:t xml:space="preserve"> (передвижн</w:t>
      </w:r>
      <w:r w:rsidR="00AF0C5F">
        <w:rPr>
          <w:rFonts w:ascii="Times New Roman" w:hAnsi="Times New Roman" w:cs="Times New Roman"/>
          <w:sz w:val="30"/>
          <w:szCs w:val="30"/>
        </w:rPr>
        <w:t>ую</w:t>
      </w:r>
      <w:r w:rsidRPr="00676146">
        <w:rPr>
          <w:rFonts w:ascii="Times New Roman" w:hAnsi="Times New Roman" w:cs="Times New Roman"/>
          <w:sz w:val="30"/>
          <w:szCs w:val="30"/>
        </w:rPr>
        <w:t>) бан</w:t>
      </w:r>
      <w:r w:rsidR="00AF0C5F">
        <w:rPr>
          <w:rFonts w:ascii="Times New Roman" w:hAnsi="Times New Roman" w:cs="Times New Roman"/>
          <w:sz w:val="30"/>
          <w:szCs w:val="30"/>
        </w:rPr>
        <w:t>ю</w:t>
      </w:r>
      <w:r w:rsidRPr="00676146">
        <w:rPr>
          <w:rFonts w:ascii="Times New Roman" w:hAnsi="Times New Roman" w:cs="Times New Roman"/>
          <w:sz w:val="30"/>
          <w:szCs w:val="30"/>
        </w:rPr>
        <w:t>, бан</w:t>
      </w:r>
      <w:r w:rsidR="00AF0C5F">
        <w:rPr>
          <w:rFonts w:ascii="Times New Roman" w:hAnsi="Times New Roman" w:cs="Times New Roman"/>
          <w:sz w:val="30"/>
          <w:szCs w:val="30"/>
        </w:rPr>
        <w:t>ю</w:t>
      </w:r>
      <w:r w:rsidRPr="00676146">
        <w:rPr>
          <w:rFonts w:ascii="Times New Roman" w:hAnsi="Times New Roman" w:cs="Times New Roman"/>
          <w:sz w:val="30"/>
          <w:szCs w:val="30"/>
        </w:rPr>
        <w:t xml:space="preserve"> пропускного типа.</w:t>
      </w:r>
    </w:p>
    <w:p w:rsidR="00315C5D" w:rsidRPr="00676146" w:rsidRDefault="00315C5D" w:rsidP="005320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146">
        <w:rPr>
          <w:rFonts w:ascii="Times New Roman" w:hAnsi="Times New Roman" w:cs="Times New Roman"/>
          <w:sz w:val="30"/>
          <w:szCs w:val="30"/>
        </w:rPr>
        <w:t xml:space="preserve">Согласно общегосударственному </w:t>
      </w:r>
      <w:hyperlink r:id="rId6" w:history="1">
        <w:r w:rsidRPr="00676146">
          <w:rPr>
            <w:rFonts w:ascii="Times New Roman" w:hAnsi="Times New Roman" w:cs="Times New Roman"/>
            <w:sz w:val="30"/>
            <w:szCs w:val="30"/>
          </w:rPr>
          <w:t>классификатор</w:t>
        </w:r>
      </w:hyperlink>
      <w:r w:rsidRPr="00676146">
        <w:rPr>
          <w:rFonts w:ascii="Times New Roman" w:hAnsi="Times New Roman" w:cs="Times New Roman"/>
          <w:sz w:val="30"/>
          <w:szCs w:val="30"/>
        </w:rPr>
        <w:t>у Республики Беларусь ОКРБ 007-2012 «</w:t>
      </w:r>
      <w:r w:rsidRPr="002224BA">
        <w:rPr>
          <w:rFonts w:ascii="Times New Roman" w:hAnsi="Times New Roman" w:cs="Times New Roman"/>
          <w:sz w:val="30"/>
          <w:szCs w:val="30"/>
        </w:rPr>
        <w:t>Классификатор продукции по видам экономической деятельности</w:t>
      </w:r>
      <w:r w:rsidRPr="00676146">
        <w:rPr>
          <w:rFonts w:ascii="Times New Roman" w:hAnsi="Times New Roman" w:cs="Times New Roman"/>
          <w:sz w:val="30"/>
          <w:szCs w:val="30"/>
        </w:rPr>
        <w:t>», утвержденному постановлением Государственного комитета по стандартизации Республики Беларусь от 28.12.2012 № 83, услуги бань и душевых, освобождаемые от НДС согласно подпункту 1.43 пункта 1 статьи 118 НК, классифицируются кодом 96.04.10.</w:t>
      </w:r>
      <w:r w:rsidR="002224BA">
        <w:rPr>
          <w:rFonts w:ascii="Times New Roman" w:hAnsi="Times New Roman" w:cs="Times New Roman"/>
          <w:sz w:val="30"/>
          <w:szCs w:val="30"/>
        </w:rPr>
        <w:t>1</w:t>
      </w:r>
      <w:r w:rsidRPr="00676146">
        <w:rPr>
          <w:rFonts w:ascii="Times New Roman" w:hAnsi="Times New Roman" w:cs="Times New Roman"/>
          <w:sz w:val="30"/>
          <w:szCs w:val="30"/>
        </w:rPr>
        <w:t>00 «Услуги бань, саун и душевых».</w:t>
      </w:r>
    </w:p>
    <w:p w:rsidR="00315C5D" w:rsidRPr="00676146" w:rsidRDefault="00315C5D" w:rsidP="005320B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146">
        <w:rPr>
          <w:rFonts w:ascii="Times New Roman" w:hAnsi="Times New Roman" w:cs="Times New Roman"/>
          <w:sz w:val="30"/>
          <w:szCs w:val="30"/>
        </w:rPr>
        <w:t xml:space="preserve">Если же деятельность плательщика представляет собой оказание </w:t>
      </w:r>
      <w:proofErr w:type="spellStart"/>
      <w:r w:rsidR="00055BFF">
        <w:rPr>
          <w:rFonts w:ascii="Times New Roman" w:hAnsi="Times New Roman" w:cs="Times New Roman"/>
          <w:sz w:val="30"/>
          <w:szCs w:val="30"/>
        </w:rPr>
        <w:t>спа</w:t>
      </w:r>
      <w:proofErr w:type="spellEnd"/>
      <w:r w:rsidRPr="00676146">
        <w:rPr>
          <w:rFonts w:ascii="Times New Roman" w:hAnsi="Times New Roman" w:cs="Times New Roman"/>
          <w:sz w:val="30"/>
          <w:szCs w:val="30"/>
        </w:rPr>
        <w:t>-услуг в условиях повышенного комфорта, то такие услуги классифицируются кодом 96.04.10.</w:t>
      </w:r>
      <w:r w:rsidR="002224BA">
        <w:rPr>
          <w:rFonts w:ascii="Times New Roman" w:hAnsi="Times New Roman" w:cs="Times New Roman"/>
          <w:sz w:val="30"/>
          <w:szCs w:val="30"/>
        </w:rPr>
        <w:t>4</w:t>
      </w:r>
      <w:r w:rsidRPr="00676146">
        <w:rPr>
          <w:rFonts w:ascii="Times New Roman" w:hAnsi="Times New Roman" w:cs="Times New Roman"/>
          <w:sz w:val="30"/>
          <w:szCs w:val="30"/>
        </w:rPr>
        <w:t>00 «</w:t>
      </w:r>
      <w:proofErr w:type="spellStart"/>
      <w:r w:rsidRPr="00676146">
        <w:rPr>
          <w:rFonts w:ascii="Times New Roman" w:hAnsi="Times New Roman" w:cs="Times New Roman"/>
          <w:sz w:val="30"/>
          <w:szCs w:val="30"/>
        </w:rPr>
        <w:t>Спа</w:t>
      </w:r>
      <w:proofErr w:type="spellEnd"/>
      <w:r w:rsidRPr="00676146">
        <w:rPr>
          <w:rFonts w:ascii="Times New Roman" w:hAnsi="Times New Roman" w:cs="Times New Roman"/>
          <w:sz w:val="30"/>
          <w:szCs w:val="30"/>
        </w:rPr>
        <w:t xml:space="preserve">-услуги по обеспечению </w:t>
      </w:r>
      <w:r w:rsidRPr="00676146">
        <w:rPr>
          <w:rFonts w:ascii="Times New Roman" w:hAnsi="Times New Roman" w:cs="Times New Roman"/>
          <w:sz w:val="30"/>
          <w:szCs w:val="30"/>
        </w:rPr>
        <w:lastRenderedPageBreak/>
        <w:t>физического комфорта» согласно ОКРБ 007-2012 и их налогообложение осуществляется по ставке НДС в размере 20%.</w:t>
      </w:r>
    </w:p>
    <w:p w:rsidR="00315C5D" w:rsidRPr="00676146" w:rsidRDefault="00315C5D" w:rsidP="005320BA">
      <w:pPr>
        <w:pStyle w:val="1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676146">
        <w:rPr>
          <w:color w:val="000000"/>
          <w:sz w:val="30"/>
          <w:szCs w:val="30"/>
          <w:lang w:eastAsia="ru-RU" w:bidi="ru-RU"/>
        </w:rPr>
        <w:t xml:space="preserve">К </w:t>
      </w:r>
      <w:proofErr w:type="spellStart"/>
      <w:r w:rsidRPr="00676146">
        <w:rPr>
          <w:color w:val="000000"/>
          <w:sz w:val="30"/>
          <w:szCs w:val="30"/>
          <w:lang w:eastAsia="ru-RU" w:bidi="ru-RU"/>
        </w:rPr>
        <w:t>спа</w:t>
      </w:r>
      <w:proofErr w:type="spellEnd"/>
      <w:r w:rsidRPr="00676146">
        <w:rPr>
          <w:color w:val="000000"/>
          <w:sz w:val="30"/>
          <w:szCs w:val="30"/>
          <w:lang w:eastAsia="ru-RU" w:bidi="ru-RU"/>
        </w:rPr>
        <w:t xml:space="preserve">-услугам данной группировки относятся водные процедуры (ванна, душ, купание, дорожка </w:t>
      </w:r>
      <w:proofErr w:type="spellStart"/>
      <w:r w:rsidRPr="00676146">
        <w:rPr>
          <w:color w:val="000000"/>
          <w:sz w:val="30"/>
          <w:szCs w:val="30"/>
          <w:lang w:eastAsia="ru-RU" w:bidi="ru-RU"/>
        </w:rPr>
        <w:t>Кнайппа</w:t>
      </w:r>
      <w:proofErr w:type="spellEnd"/>
      <w:r w:rsidRPr="00676146">
        <w:rPr>
          <w:color w:val="000000"/>
          <w:sz w:val="30"/>
          <w:szCs w:val="30"/>
          <w:lang w:eastAsia="ru-RU" w:bidi="ru-RU"/>
        </w:rPr>
        <w:t xml:space="preserve">); </w:t>
      </w:r>
      <w:proofErr w:type="spellStart"/>
      <w:r w:rsidRPr="00676146">
        <w:rPr>
          <w:color w:val="000000"/>
          <w:sz w:val="30"/>
          <w:szCs w:val="30"/>
          <w:lang w:eastAsia="ru-RU" w:bidi="ru-RU"/>
        </w:rPr>
        <w:t>бальнеоуслуги</w:t>
      </w:r>
      <w:proofErr w:type="spellEnd"/>
      <w:r w:rsidRPr="00676146">
        <w:rPr>
          <w:color w:val="000000"/>
          <w:sz w:val="30"/>
          <w:szCs w:val="30"/>
          <w:lang w:eastAsia="ru-RU" w:bidi="ru-RU"/>
        </w:rPr>
        <w:t xml:space="preserve">; </w:t>
      </w:r>
      <w:proofErr w:type="spellStart"/>
      <w:r w:rsidRPr="00676146">
        <w:rPr>
          <w:color w:val="000000"/>
          <w:sz w:val="30"/>
          <w:szCs w:val="30"/>
          <w:lang w:eastAsia="ru-RU" w:bidi="ru-RU"/>
        </w:rPr>
        <w:t>талассоуслуги</w:t>
      </w:r>
      <w:proofErr w:type="spellEnd"/>
      <w:r w:rsidRPr="00676146">
        <w:rPr>
          <w:color w:val="000000"/>
          <w:sz w:val="30"/>
          <w:szCs w:val="30"/>
          <w:lang w:eastAsia="ru-RU" w:bidi="ru-RU"/>
        </w:rPr>
        <w:t xml:space="preserve">; </w:t>
      </w:r>
      <w:proofErr w:type="spellStart"/>
      <w:r w:rsidRPr="00676146">
        <w:rPr>
          <w:color w:val="000000"/>
          <w:sz w:val="30"/>
          <w:szCs w:val="30"/>
          <w:lang w:eastAsia="ru-RU" w:bidi="ru-RU"/>
        </w:rPr>
        <w:t>криоуслуги</w:t>
      </w:r>
      <w:proofErr w:type="spellEnd"/>
      <w:r w:rsidRPr="00676146">
        <w:rPr>
          <w:color w:val="000000"/>
          <w:sz w:val="30"/>
          <w:szCs w:val="30"/>
          <w:lang w:eastAsia="ru-RU" w:bidi="ru-RU"/>
        </w:rPr>
        <w:t xml:space="preserve">, включая ледяной грот и снежную комнату; банные услуги (русская, финская, турецкая, японская и прочие виды бань); мануальные, релаксирующие и прочие услуги, оказываемые с применением </w:t>
      </w:r>
      <w:proofErr w:type="spellStart"/>
      <w:r w:rsidR="00055BFF">
        <w:rPr>
          <w:color w:val="000000"/>
          <w:sz w:val="30"/>
          <w:szCs w:val="30"/>
          <w:lang w:eastAsia="ru-RU" w:bidi="ru-RU"/>
        </w:rPr>
        <w:t>спа</w:t>
      </w:r>
      <w:proofErr w:type="spellEnd"/>
      <w:r w:rsidRPr="00676146">
        <w:rPr>
          <w:color w:val="000000"/>
          <w:sz w:val="30"/>
          <w:szCs w:val="30"/>
          <w:lang w:eastAsia="ru-RU" w:bidi="ru-RU"/>
        </w:rPr>
        <w:t>- технологий.</w:t>
      </w:r>
    </w:p>
    <w:p w:rsidR="00315C5D" w:rsidRPr="008151AC" w:rsidRDefault="00315C5D" w:rsidP="005320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8151A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Условия повышенного комфорта достигаются за счет функциональной планировки и зонирования </w:t>
      </w:r>
      <w:proofErr w:type="spellStart"/>
      <w:r w:rsidRPr="008151A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спа</w:t>
      </w:r>
      <w:proofErr w:type="spellEnd"/>
      <w:r w:rsidRPr="008151A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-объекта, рационального размещения технологического оборудования, оснащения удобной мебелью, </w:t>
      </w:r>
      <w:proofErr w:type="spellStart"/>
      <w:r w:rsidRPr="008151A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спа</w:t>
      </w:r>
      <w:proofErr w:type="spellEnd"/>
      <w:r w:rsidRPr="008151AC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-интерьера с использованием аудио- и визуальных компонентов, способствующих созданию обстановки релаксации.</w:t>
      </w:r>
    </w:p>
    <w:p w:rsidR="00315C5D" w:rsidRPr="00837246" w:rsidRDefault="00315C5D" w:rsidP="005320B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246">
        <w:rPr>
          <w:rFonts w:ascii="Times New Roman" w:hAnsi="Times New Roman" w:cs="Times New Roman"/>
          <w:i/>
          <w:sz w:val="24"/>
          <w:szCs w:val="24"/>
        </w:rPr>
        <w:t>Справочно.</w:t>
      </w:r>
      <w:r w:rsidRPr="00837246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3.1.3 пункта 3 СТБ 2412-2015 «Услуги бытовые. СПА-УСЛУГИ. Термины и определения» </w:t>
      </w:r>
      <w:proofErr w:type="spellStart"/>
      <w:r w:rsidRPr="00837246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837246">
        <w:rPr>
          <w:rFonts w:ascii="Times New Roman" w:hAnsi="Times New Roman" w:cs="Times New Roman"/>
          <w:sz w:val="24"/>
          <w:szCs w:val="24"/>
        </w:rPr>
        <w:t xml:space="preserve">-услуга – это услуга общеоздоровительного, косметического, релаксирующего или комплексного воздействия, оказываемая в условиях высокой комфортности и относящаяся к одной или нескольким </w:t>
      </w:r>
      <w:proofErr w:type="spellStart"/>
      <w:r w:rsidRPr="00837246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837246">
        <w:rPr>
          <w:rFonts w:ascii="Times New Roman" w:hAnsi="Times New Roman" w:cs="Times New Roman"/>
          <w:sz w:val="24"/>
          <w:szCs w:val="24"/>
        </w:rPr>
        <w:t xml:space="preserve">-технологиям (совокупности природных, мануальных и </w:t>
      </w:r>
      <w:proofErr w:type="spellStart"/>
      <w:r w:rsidRPr="00837246">
        <w:rPr>
          <w:rFonts w:ascii="Times New Roman" w:hAnsi="Times New Roman" w:cs="Times New Roman"/>
          <w:sz w:val="24"/>
          <w:szCs w:val="24"/>
        </w:rPr>
        <w:t>преформированных</w:t>
      </w:r>
      <w:proofErr w:type="spellEnd"/>
      <w:r w:rsidRPr="00837246">
        <w:rPr>
          <w:rFonts w:ascii="Times New Roman" w:hAnsi="Times New Roman" w:cs="Times New Roman"/>
          <w:sz w:val="24"/>
          <w:szCs w:val="24"/>
        </w:rPr>
        <w:t xml:space="preserve"> (искусственно созданных)) факторов, посредством которых оказывается воздействие на потребителя).</w:t>
      </w:r>
    </w:p>
    <w:p w:rsidR="00315C5D" w:rsidRPr="005320BA" w:rsidRDefault="00315C5D" w:rsidP="00837246">
      <w:pPr>
        <w:pStyle w:val="a3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20BA" w:rsidRPr="005320BA" w:rsidRDefault="005320BA" w:rsidP="005320BA">
      <w:pPr>
        <w:jc w:val="both"/>
        <w:rPr>
          <w:rFonts w:ascii="Times New Roman" w:hAnsi="Times New Roman" w:cs="Times New Roman"/>
          <w:sz w:val="30"/>
          <w:szCs w:val="30"/>
        </w:rPr>
      </w:pPr>
      <w:r w:rsidRPr="005320BA">
        <w:rPr>
          <w:rFonts w:ascii="Times New Roman" w:hAnsi="Times New Roman" w:cs="Times New Roman"/>
          <w:sz w:val="30"/>
          <w:szCs w:val="30"/>
        </w:rPr>
        <w:t xml:space="preserve">Первый заместитель Министра                                            И.Н. </w:t>
      </w:r>
      <w:proofErr w:type="spellStart"/>
      <w:r w:rsidRPr="005320BA">
        <w:rPr>
          <w:rFonts w:ascii="Times New Roman" w:hAnsi="Times New Roman" w:cs="Times New Roman"/>
          <w:sz w:val="30"/>
          <w:szCs w:val="30"/>
        </w:rPr>
        <w:t>Клепча</w:t>
      </w:r>
      <w:proofErr w:type="spellEnd"/>
    </w:p>
    <w:p w:rsidR="005320BA" w:rsidRDefault="005320BA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05F" w:rsidRDefault="00EE705F" w:rsidP="005320BA">
      <w:pPr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5C5D" w:rsidRPr="00676146" w:rsidRDefault="00315C5D" w:rsidP="00315C5D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C7CB4" w:rsidRPr="00676146" w:rsidRDefault="00AC7CB4">
      <w:pPr>
        <w:rPr>
          <w:rFonts w:ascii="Times New Roman" w:hAnsi="Times New Roman" w:cs="Times New Roman"/>
          <w:sz w:val="30"/>
          <w:szCs w:val="30"/>
        </w:rPr>
      </w:pPr>
    </w:p>
    <w:sectPr w:rsidR="00AC7CB4" w:rsidRPr="00676146" w:rsidSect="002A01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1BA5"/>
    <w:multiLevelType w:val="hybridMultilevel"/>
    <w:tmpl w:val="197A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5D"/>
    <w:rsid w:val="00055BFF"/>
    <w:rsid w:val="00163C82"/>
    <w:rsid w:val="002045F7"/>
    <w:rsid w:val="002224BA"/>
    <w:rsid w:val="002A01DE"/>
    <w:rsid w:val="00315C5D"/>
    <w:rsid w:val="00476008"/>
    <w:rsid w:val="005320BA"/>
    <w:rsid w:val="006735E3"/>
    <w:rsid w:val="00676146"/>
    <w:rsid w:val="00837246"/>
    <w:rsid w:val="008A400C"/>
    <w:rsid w:val="0095094C"/>
    <w:rsid w:val="009B5C8D"/>
    <w:rsid w:val="009D1362"/>
    <w:rsid w:val="00AC7CB4"/>
    <w:rsid w:val="00AF0C5F"/>
    <w:rsid w:val="00B21FFF"/>
    <w:rsid w:val="00CA3934"/>
    <w:rsid w:val="00CD2565"/>
    <w:rsid w:val="00D642E0"/>
    <w:rsid w:val="00E2449B"/>
    <w:rsid w:val="00E40571"/>
    <w:rsid w:val="00EB2D86"/>
    <w:rsid w:val="00E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5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15C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15C5D"/>
    <w:pPr>
      <w:widowControl w:val="0"/>
      <w:shd w:val="clear" w:color="auto" w:fill="FFFFFF"/>
      <w:spacing w:after="0" w:line="290" w:lineRule="auto"/>
      <w:ind w:firstLine="40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rsid w:val="0031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5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15C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15C5D"/>
    <w:pPr>
      <w:widowControl w:val="0"/>
      <w:shd w:val="clear" w:color="auto" w:fill="FFFFFF"/>
      <w:spacing w:after="0" w:line="290" w:lineRule="auto"/>
      <w:ind w:firstLine="40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rsid w:val="0031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268CD245112175CB3E73917844B7AF9E26D84B6A43E90D01CDABDF33CA0FA85B7EDDC73269E213DA0B4F14F86F140CE091856158FF0A2AA92BB3838AFE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Филипчик Ирина Павловна</dc:creator>
  <cp:lastModifiedBy>Новик Ольга Михайловна</cp:lastModifiedBy>
  <cp:revision>3</cp:revision>
  <dcterms:created xsi:type="dcterms:W3CDTF">2021-05-17T07:03:00Z</dcterms:created>
  <dcterms:modified xsi:type="dcterms:W3CDTF">2021-05-17T07:15:00Z</dcterms:modified>
</cp:coreProperties>
</file>