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B7" w:rsidRPr="00F2473C" w:rsidRDefault="003200B7" w:rsidP="00F04EB9">
      <w:pPr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Y="-97"/>
        <w:tblW w:w="53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5766"/>
      </w:tblGrid>
      <w:tr w:rsidR="00F04EB9" w:rsidRPr="00B43F7C" w:rsidTr="006A08C5">
        <w:tc>
          <w:tcPr>
            <w:tcW w:w="2163" w:type="pct"/>
          </w:tcPr>
          <w:p w:rsidR="00F04EB9" w:rsidRPr="00B43F7C" w:rsidRDefault="00F04EB9" w:rsidP="006A08C5">
            <w:pPr>
              <w:jc w:val="both"/>
              <w:rPr>
                <w:sz w:val="28"/>
                <w:szCs w:val="28"/>
              </w:rPr>
            </w:pPr>
            <w:r w:rsidRPr="00B43F7C">
              <w:rPr>
                <w:sz w:val="28"/>
                <w:szCs w:val="28"/>
              </w:rPr>
              <w:t xml:space="preserve">Исх. № __ от </w:t>
            </w:r>
            <w:r w:rsidR="006A08C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.10</w:t>
            </w:r>
            <w:r w:rsidRPr="00B43F7C">
              <w:rPr>
                <w:sz w:val="28"/>
                <w:szCs w:val="28"/>
              </w:rPr>
              <w:t>.2020</w:t>
            </w:r>
          </w:p>
        </w:tc>
        <w:tc>
          <w:tcPr>
            <w:tcW w:w="2837" w:type="pct"/>
          </w:tcPr>
          <w:p w:rsidR="00F04EB9" w:rsidRPr="00B43F7C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 w:rsidRPr="00B43F7C">
              <w:rPr>
                <w:b/>
                <w:sz w:val="28"/>
                <w:szCs w:val="28"/>
              </w:rPr>
              <w:t>Взыскатель:</w:t>
            </w:r>
          </w:p>
          <w:p w:rsidR="00F04EB9" w:rsidRPr="00FA130E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«Лютики</w:t>
            </w:r>
            <w:r w:rsidRPr="00FA130E">
              <w:rPr>
                <w:b/>
                <w:sz w:val="28"/>
                <w:szCs w:val="28"/>
              </w:rPr>
              <w:t>»</w:t>
            </w:r>
          </w:p>
          <w:p w:rsidR="00F04EB9" w:rsidRPr="003C16E3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 w:rsidRPr="003C16E3">
              <w:rPr>
                <w:sz w:val="28"/>
                <w:szCs w:val="28"/>
              </w:rPr>
              <w:t>Юридический адрес:</w:t>
            </w:r>
          </w:p>
          <w:p w:rsidR="00F04EB9" w:rsidRPr="003C16E3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 w:rsidRPr="003C16E3">
              <w:rPr>
                <w:sz w:val="28"/>
                <w:szCs w:val="28"/>
              </w:rPr>
              <w:t>г. Ми</w:t>
            </w:r>
            <w:r>
              <w:rPr>
                <w:sz w:val="28"/>
                <w:szCs w:val="28"/>
              </w:rPr>
              <w:t>нск, ул. Академическая, д. 3</w:t>
            </w:r>
            <w:r w:rsidRPr="003C16E3">
              <w:rPr>
                <w:sz w:val="28"/>
                <w:szCs w:val="28"/>
              </w:rPr>
              <w:t>, ком. 3</w:t>
            </w:r>
          </w:p>
          <w:p w:rsidR="00F04EB9" w:rsidRPr="003C16E3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 w:rsidRPr="003C16E3">
              <w:rPr>
                <w:sz w:val="28"/>
                <w:szCs w:val="28"/>
              </w:rPr>
              <w:t>Почтовый адрес:</w:t>
            </w:r>
          </w:p>
          <w:p w:rsidR="00F04EB9" w:rsidRPr="00B43F7C" w:rsidRDefault="00F04EB9" w:rsidP="004D78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8017 -322-11-11</w:t>
            </w:r>
          </w:p>
        </w:tc>
      </w:tr>
      <w:tr w:rsidR="00F04EB9" w:rsidRPr="00B43F7C" w:rsidTr="006A08C5">
        <w:tc>
          <w:tcPr>
            <w:tcW w:w="2163" w:type="pct"/>
          </w:tcPr>
          <w:p w:rsidR="00F04EB9" w:rsidRPr="00B43F7C" w:rsidRDefault="00F04EB9" w:rsidP="004D78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pct"/>
          </w:tcPr>
          <w:p w:rsidR="00F04EB9" w:rsidRPr="00B43F7C" w:rsidRDefault="00F04EB9" w:rsidP="004D7801">
            <w:pPr>
              <w:jc w:val="both"/>
              <w:rPr>
                <w:sz w:val="28"/>
                <w:szCs w:val="28"/>
              </w:rPr>
            </w:pPr>
          </w:p>
        </w:tc>
      </w:tr>
    </w:tbl>
    <w:p w:rsidR="003200B7" w:rsidRDefault="00F04EB9" w:rsidP="00F04EB9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04EB9" w:rsidRDefault="00F04EB9" w:rsidP="00F04EB9">
      <w:pPr>
        <w:tabs>
          <w:tab w:val="left" w:pos="5380"/>
        </w:tabs>
        <w:jc w:val="center"/>
        <w:rPr>
          <w:sz w:val="28"/>
          <w:szCs w:val="28"/>
        </w:rPr>
      </w:pPr>
    </w:p>
    <w:p w:rsidR="00F04EB9" w:rsidRDefault="00F04EB9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выдать</w:t>
      </w:r>
      <w:r w:rsidR="00167DE5" w:rsidRPr="00167DE5">
        <w:t xml:space="preserve"> </w:t>
      </w:r>
      <w:r w:rsidR="00167DE5">
        <w:rPr>
          <w:sz w:val="28"/>
          <w:szCs w:val="28"/>
        </w:rPr>
        <w:t>выписку</w:t>
      </w:r>
      <w:r w:rsidR="00167DE5" w:rsidRPr="00167DE5">
        <w:rPr>
          <w:sz w:val="28"/>
          <w:szCs w:val="28"/>
        </w:rPr>
        <w:t xml:space="preserve"> из данных учета налоговых органов об исчисленных и уплаченных суммах налогов, сборов (пошлин), пеней</w:t>
      </w:r>
      <w:r w:rsidR="00167DE5">
        <w:rPr>
          <w:sz w:val="28"/>
          <w:szCs w:val="28"/>
        </w:rPr>
        <w:t xml:space="preserve"> ООО «Лютики»</w:t>
      </w:r>
      <w:r w:rsidRPr="00167DE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п.</w:t>
      </w:r>
      <w:r w:rsidR="006841BD">
        <w:rPr>
          <w:sz w:val="28"/>
          <w:szCs w:val="28"/>
        </w:rPr>
        <w:t xml:space="preserve"> </w:t>
      </w:r>
      <w:r w:rsidR="00167DE5">
        <w:rPr>
          <w:sz w:val="28"/>
          <w:szCs w:val="28"/>
        </w:rPr>
        <w:t>1.17</w:t>
      </w:r>
      <w:r w:rsidR="006841BD">
        <w:rPr>
          <w:sz w:val="28"/>
          <w:szCs w:val="28"/>
        </w:rPr>
        <w:t>.</w:t>
      </w:r>
      <w:r w:rsidR="001F175A" w:rsidRPr="001F175A">
        <w:t xml:space="preserve"> </w:t>
      </w:r>
      <w:r w:rsidR="001F175A" w:rsidRPr="001F175A">
        <w:rPr>
          <w:sz w:val="28"/>
          <w:szCs w:val="28"/>
        </w:rPr>
        <w:t>единого перечня административных процедур, осуществляемых государственными органами и иными</w:t>
      </w:r>
      <w:bookmarkStart w:id="0" w:name="_GoBack"/>
      <w:bookmarkEnd w:id="0"/>
      <w:r w:rsidR="001F175A" w:rsidRPr="001F175A">
        <w:rPr>
          <w:sz w:val="28"/>
          <w:szCs w:val="28"/>
        </w:rPr>
        <w:t xml:space="preserve"> утвержденного Постановлением организациями в отношении юридических лиц и индивидуальных предпринимателей,</w:t>
      </w:r>
      <w:r w:rsidR="001F175A" w:rsidRPr="001F175A">
        <w:t xml:space="preserve"> </w:t>
      </w:r>
      <w:r w:rsidR="001F175A" w:rsidRPr="001F175A">
        <w:rPr>
          <w:sz w:val="28"/>
          <w:szCs w:val="28"/>
        </w:rPr>
        <w:t>Совета Министров Республики Беларусь от 17.02.2012 N 156</w:t>
      </w:r>
      <w:r w:rsidR="00167DE5">
        <w:rPr>
          <w:sz w:val="28"/>
          <w:szCs w:val="28"/>
        </w:rPr>
        <w:t>, за период ________________</w:t>
      </w:r>
      <w:r w:rsidR="006841BD">
        <w:rPr>
          <w:sz w:val="28"/>
          <w:szCs w:val="28"/>
        </w:rPr>
        <w:t>.</w:t>
      </w: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p w:rsidR="001F175A" w:rsidRDefault="001F175A" w:rsidP="001F175A">
      <w:pPr>
        <w:tabs>
          <w:tab w:val="left" w:pos="5380"/>
        </w:tabs>
        <w:ind w:firstLine="709"/>
        <w:jc w:val="both"/>
        <w:rPr>
          <w:sz w:val="28"/>
          <w:szCs w:val="28"/>
        </w:rPr>
      </w:pPr>
    </w:p>
    <w:tbl>
      <w:tblPr>
        <w:tblW w:w="5592" w:type="pct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929"/>
        <w:gridCol w:w="2232"/>
        <w:gridCol w:w="5460"/>
      </w:tblGrid>
      <w:tr w:rsidR="001F175A" w:rsidTr="006A08C5">
        <w:trPr>
          <w:trHeight w:val="240"/>
        </w:trPr>
        <w:tc>
          <w:tcPr>
            <w:tcW w:w="3153" w:type="dxa"/>
            <w:shd w:val="clear" w:color="auto" w:fill="auto"/>
          </w:tcPr>
          <w:p w:rsidR="001F175A" w:rsidRDefault="006A08C5" w:rsidP="006A08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1809" w:type="dxa"/>
            <w:shd w:val="clear" w:color="auto" w:fill="auto"/>
          </w:tcPr>
          <w:p w:rsidR="001F175A" w:rsidRDefault="001F175A" w:rsidP="004D78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6A08C5">
              <w:rPr>
                <w:szCs w:val="24"/>
              </w:rPr>
              <w:t>__________________</w:t>
            </w:r>
          </w:p>
        </w:tc>
        <w:tc>
          <w:tcPr>
            <w:tcW w:w="5659" w:type="dxa"/>
            <w:shd w:val="clear" w:color="auto" w:fill="auto"/>
          </w:tcPr>
          <w:p w:rsidR="001F175A" w:rsidRDefault="001F175A" w:rsidP="006A08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1F175A" w:rsidTr="006A08C5">
        <w:trPr>
          <w:trHeight w:val="240"/>
        </w:trPr>
        <w:tc>
          <w:tcPr>
            <w:tcW w:w="3153" w:type="dxa"/>
            <w:shd w:val="clear" w:color="auto" w:fill="auto"/>
          </w:tcPr>
          <w:p w:rsidR="001F175A" w:rsidRDefault="001F175A" w:rsidP="004D7801">
            <w:pPr>
              <w:jc w:val="center"/>
              <w:rPr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1F175A" w:rsidRDefault="006A08C5" w:rsidP="006A08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659" w:type="dxa"/>
            <w:shd w:val="clear" w:color="auto" w:fill="auto"/>
          </w:tcPr>
          <w:p w:rsidR="001F175A" w:rsidRDefault="001F175A" w:rsidP="006A08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6A08C5">
              <w:rPr>
                <w:sz w:val="20"/>
              </w:rPr>
              <w:t>ФИО</w:t>
            </w:r>
            <w:r>
              <w:rPr>
                <w:sz w:val="20"/>
              </w:rPr>
              <w:t xml:space="preserve"> (если таковое имеется))</w:t>
            </w:r>
          </w:p>
        </w:tc>
      </w:tr>
    </w:tbl>
    <w:p w:rsidR="001F175A" w:rsidRDefault="001F175A" w:rsidP="001F175A">
      <w:pPr>
        <w:jc w:val="both"/>
        <w:rPr>
          <w:szCs w:val="24"/>
        </w:rPr>
      </w:pPr>
    </w:p>
    <w:p w:rsidR="006A08C5" w:rsidRDefault="006A08C5" w:rsidP="001F175A">
      <w:pPr>
        <w:jc w:val="both"/>
        <w:rPr>
          <w:szCs w:val="24"/>
        </w:rPr>
      </w:pPr>
    </w:p>
    <w:p w:rsidR="006A08C5" w:rsidRDefault="006A08C5" w:rsidP="001F175A">
      <w:pPr>
        <w:jc w:val="both"/>
        <w:rPr>
          <w:szCs w:val="24"/>
        </w:rPr>
      </w:pPr>
    </w:p>
    <w:p w:rsidR="001F175A" w:rsidRDefault="001F175A" w:rsidP="001F175A">
      <w:pPr>
        <w:jc w:val="both"/>
        <w:rPr>
          <w:szCs w:val="24"/>
        </w:rPr>
      </w:pPr>
      <w:r>
        <w:rPr>
          <w:szCs w:val="24"/>
        </w:rPr>
        <w:t>_________________</w:t>
      </w:r>
    </w:p>
    <w:p w:rsidR="001F175A" w:rsidRDefault="001F175A" w:rsidP="006A08C5">
      <w:pPr>
        <w:ind w:firstLine="839"/>
        <w:rPr>
          <w:sz w:val="20"/>
        </w:rPr>
      </w:pPr>
      <w:r>
        <w:rPr>
          <w:sz w:val="20"/>
        </w:rPr>
        <w:t>(дата)</w:t>
      </w:r>
    </w:p>
    <w:p w:rsidR="001F175A" w:rsidRPr="00F2473C" w:rsidRDefault="001F175A" w:rsidP="00F04EB9">
      <w:pPr>
        <w:tabs>
          <w:tab w:val="left" w:pos="5380"/>
        </w:tabs>
        <w:ind w:firstLine="709"/>
        <w:rPr>
          <w:sz w:val="28"/>
          <w:szCs w:val="28"/>
        </w:rPr>
      </w:pPr>
    </w:p>
    <w:p w:rsidR="003200B7" w:rsidRPr="00F2473C" w:rsidRDefault="003200B7" w:rsidP="003200B7">
      <w:pPr>
        <w:jc w:val="both"/>
        <w:rPr>
          <w:sz w:val="28"/>
          <w:szCs w:val="28"/>
        </w:rPr>
      </w:pPr>
    </w:p>
    <w:p w:rsidR="003200B7" w:rsidRPr="00F2473C" w:rsidRDefault="003200B7" w:rsidP="003200B7">
      <w:pPr>
        <w:rPr>
          <w:b/>
          <w:sz w:val="28"/>
          <w:szCs w:val="28"/>
        </w:rPr>
      </w:pPr>
      <w:r w:rsidRPr="00F2473C">
        <w:rPr>
          <w:b/>
          <w:sz w:val="28"/>
          <w:szCs w:val="28"/>
        </w:rPr>
        <w:br w:type="textWrapping" w:clear="all"/>
      </w:r>
    </w:p>
    <w:p w:rsidR="0073252B" w:rsidRPr="007C1DCA" w:rsidRDefault="0073252B" w:rsidP="007C1DCA"/>
    <w:sectPr w:rsidR="0073252B" w:rsidRPr="007C1DCA" w:rsidSect="001E24F0">
      <w:headerReference w:type="default" r:id="rId6"/>
      <w:pgSz w:w="11906" w:h="16838"/>
      <w:pgMar w:top="1134" w:right="849" w:bottom="1134" w:left="156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C6" w:rsidRDefault="00517AC6">
      <w:r>
        <w:separator/>
      </w:r>
    </w:p>
  </w:endnote>
  <w:endnote w:type="continuationSeparator" w:id="0">
    <w:p w:rsidR="00517AC6" w:rsidRDefault="005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C6" w:rsidRDefault="00517AC6">
      <w:r>
        <w:separator/>
      </w:r>
    </w:p>
  </w:footnote>
  <w:footnote w:type="continuationSeparator" w:id="0">
    <w:p w:rsidR="00517AC6" w:rsidRDefault="0051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EF" w:rsidRDefault="003E0BEF">
    <w:pPr>
      <w:pStyle w:val="ae"/>
      <w:jc w:val="center"/>
    </w:pPr>
  </w:p>
  <w:p w:rsidR="003E0BEF" w:rsidRDefault="003E0BEF">
    <w:pPr>
      <w:pStyle w:val="ae"/>
      <w:tabs>
        <w:tab w:val="left" w:pos="937"/>
      </w:tabs>
    </w:pPr>
    <w:r>
      <w:tab/>
    </w:r>
    <w:r>
      <w:tab/>
    </w:r>
    <w:r>
      <w:tab/>
    </w:r>
  </w:p>
  <w:p w:rsidR="003E0BEF" w:rsidRDefault="00F04EB9" w:rsidP="00F04EB9">
    <w:pPr>
      <w:pStyle w:val="ae"/>
      <w:jc w:val="center"/>
    </w:pPr>
    <w:bookmarkStart w:id="1" w:name="__UnoMark__484_3058565029"/>
    <w:bookmarkEnd w:id="1"/>
    <w:r>
      <w:t>ФИРМЕННЫЙ БЛАНК</w:t>
    </w:r>
  </w:p>
  <w:p w:rsidR="00F04EB9" w:rsidRDefault="00F04EB9" w:rsidP="00F04EB9">
    <w:pPr>
      <w:pStyle w:val="ae"/>
      <w:jc w:val="center"/>
    </w:pPr>
    <w:r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A7"/>
    <w:rsid w:val="001246DB"/>
    <w:rsid w:val="00167DE5"/>
    <w:rsid w:val="00185825"/>
    <w:rsid w:val="001E24F0"/>
    <w:rsid w:val="001F175A"/>
    <w:rsid w:val="002D40E9"/>
    <w:rsid w:val="003200B7"/>
    <w:rsid w:val="00361BA5"/>
    <w:rsid w:val="003873F8"/>
    <w:rsid w:val="003B0960"/>
    <w:rsid w:val="003E0BEF"/>
    <w:rsid w:val="00500E6F"/>
    <w:rsid w:val="00517AC6"/>
    <w:rsid w:val="00532BD8"/>
    <w:rsid w:val="00562BEA"/>
    <w:rsid w:val="005C385B"/>
    <w:rsid w:val="005F3286"/>
    <w:rsid w:val="005F72B0"/>
    <w:rsid w:val="006841BD"/>
    <w:rsid w:val="006A08C5"/>
    <w:rsid w:val="0073252B"/>
    <w:rsid w:val="00737587"/>
    <w:rsid w:val="007523A7"/>
    <w:rsid w:val="00755C89"/>
    <w:rsid w:val="007841FC"/>
    <w:rsid w:val="007C1DCA"/>
    <w:rsid w:val="00832449"/>
    <w:rsid w:val="009C1E59"/>
    <w:rsid w:val="009C6EF6"/>
    <w:rsid w:val="009F6CF7"/>
    <w:rsid w:val="00B24E15"/>
    <w:rsid w:val="00BD4555"/>
    <w:rsid w:val="00C83948"/>
    <w:rsid w:val="00C879F3"/>
    <w:rsid w:val="00CA727E"/>
    <w:rsid w:val="00D31842"/>
    <w:rsid w:val="00DB3C78"/>
    <w:rsid w:val="00E332AF"/>
    <w:rsid w:val="00E55CEB"/>
    <w:rsid w:val="00EC2870"/>
    <w:rsid w:val="00F04EB9"/>
    <w:rsid w:val="00F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576"/>
  <w15:docId w15:val="{E5107093-723F-4F7B-A0D3-A5FE033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46"/>
    <w:rPr>
      <w:color w:val="00000A"/>
      <w:sz w:val="24"/>
    </w:rPr>
  </w:style>
  <w:style w:type="paragraph" w:styleId="1">
    <w:name w:val="heading 1"/>
    <w:basedOn w:val="a"/>
    <w:qFormat/>
    <w:rsid w:val="00E23846"/>
    <w:pPr>
      <w:keepNext/>
      <w:ind w:right="-8058"/>
      <w:outlineLvl w:val="0"/>
    </w:pPr>
    <w:rPr>
      <w:sz w:val="28"/>
    </w:rPr>
  </w:style>
  <w:style w:type="paragraph" w:styleId="2">
    <w:name w:val="heading 2"/>
    <w:basedOn w:val="a"/>
    <w:qFormat/>
    <w:rsid w:val="00E23846"/>
    <w:pPr>
      <w:keepNext/>
      <w:outlineLvl w:val="1"/>
    </w:pPr>
    <w:rPr>
      <w:b/>
      <w:sz w:val="20"/>
    </w:rPr>
  </w:style>
  <w:style w:type="paragraph" w:styleId="3">
    <w:name w:val="heading 3"/>
    <w:basedOn w:val="a"/>
    <w:qFormat/>
    <w:rsid w:val="00E23846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0526D"/>
    <w:rPr>
      <w:color w:val="00000A"/>
      <w:sz w:val="24"/>
    </w:rPr>
  </w:style>
  <w:style w:type="character" w:customStyle="1" w:styleId="a4">
    <w:name w:val="Нижний колонтитул Знак"/>
    <w:basedOn w:val="a0"/>
    <w:qFormat/>
    <w:rsid w:val="0050526D"/>
    <w:rPr>
      <w:color w:val="00000A"/>
      <w:sz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23846"/>
    <w:rPr>
      <w:b/>
      <w:sz w:val="22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qFormat/>
    <w:rsid w:val="00E23846"/>
    <w:rPr>
      <w:b/>
      <w:sz w:val="20"/>
    </w:rPr>
  </w:style>
  <w:style w:type="paragraph" w:styleId="30">
    <w:name w:val="Body Text 3"/>
    <w:basedOn w:val="a"/>
    <w:qFormat/>
    <w:rsid w:val="00E23846"/>
    <w:pPr>
      <w:jc w:val="both"/>
    </w:pPr>
    <w:rPr>
      <w:sz w:val="28"/>
    </w:rPr>
  </w:style>
  <w:style w:type="paragraph" w:styleId="aa">
    <w:name w:val="Body Text Indent"/>
    <w:basedOn w:val="a"/>
    <w:rsid w:val="00E23846"/>
    <w:pPr>
      <w:ind w:firstLine="720"/>
      <w:jc w:val="both"/>
    </w:pPr>
    <w:rPr>
      <w:sz w:val="28"/>
    </w:rPr>
  </w:style>
  <w:style w:type="paragraph" w:styleId="ab">
    <w:name w:val="Balloon Text"/>
    <w:basedOn w:val="a"/>
    <w:semiHidden/>
    <w:qFormat/>
    <w:rsid w:val="00053762"/>
    <w:rPr>
      <w:rFonts w:ascii="Tahoma" w:hAnsi="Tahoma" w:cs="Tahoma"/>
      <w:sz w:val="16"/>
      <w:szCs w:val="16"/>
    </w:rPr>
  </w:style>
  <w:style w:type="paragraph" w:styleId="ac">
    <w:name w:val="No Spacing"/>
    <w:qFormat/>
    <w:rPr>
      <w:color w:val="00000A"/>
      <w:sz w:val="24"/>
    </w:rPr>
  </w:style>
  <w:style w:type="paragraph" w:customStyle="1" w:styleId="ad">
    <w:name w:val="Содержимое врезки"/>
    <w:basedOn w:val="a"/>
    <w:qFormat/>
  </w:style>
  <w:style w:type="paragraph" w:styleId="ae">
    <w:name w:val="header"/>
    <w:basedOn w:val="a"/>
    <w:uiPriority w:val="99"/>
    <w:unhideWhenUsed/>
    <w:rsid w:val="0050526D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50526D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2A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2A50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1e5e7e8edf2e5f0e2e0ebe0">
    <w:name w:val="Бc1еe5зe7 иe8нedтf2еe5рf0вe2аe0лebаe0"/>
    <w:uiPriority w:val="99"/>
    <w:rsid w:val="0073252B"/>
    <w:pPr>
      <w:suppressAutoHyphens/>
      <w:autoSpaceDE w:val="0"/>
      <w:autoSpaceDN w:val="0"/>
      <w:adjustRightInd w:val="0"/>
    </w:pPr>
    <w:rPr>
      <w:rFonts w:ascii="Calibri" w:hAnsi="Liberation Serif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Тоговое частное унитарное               предприятие</vt:lpstr>
    </vt:vector>
  </TitlesOfParts>
  <Company>VMK_Med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Тоговое частное унитарное               предприятие</dc:title>
  <dc:subject/>
  <dc:creator>OKSANA</dc:creator>
  <dc:description/>
  <cp:lastModifiedBy>Anna</cp:lastModifiedBy>
  <cp:revision>2</cp:revision>
  <cp:lastPrinted>2020-01-14T09:49:00Z</cp:lastPrinted>
  <dcterms:created xsi:type="dcterms:W3CDTF">2020-10-30T03:26:00Z</dcterms:created>
  <dcterms:modified xsi:type="dcterms:W3CDTF">2020-10-30T03:26:00Z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VMK_Med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